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44" w:rsidRDefault="00A36344" w:rsidP="00B27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344" w:rsidRDefault="00B83F9E" w:rsidP="00A36344">
      <w:pPr>
        <w:pStyle w:val="Cabealho"/>
        <w:jc w:val="center"/>
        <w:rPr>
          <w:rFonts w:ascii="Arial" w:hAnsi="Arial" w:cs="Arial"/>
          <w:i/>
          <w:sz w:val="18"/>
        </w:rPr>
      </w:pPr>
      <w:r w:rsidRPr="00B83F9E">
        <w:rPr>
          <w:rFonts w:ascii="Arial" w:hAnsi="Arial" w:cs="Arial"/>
          <w:i/>
          <w:sz w:val="18"/>
        </w:rPr>
        <w:t>ANEXO I – NPF</w:t>
      </w:r>
      <w:r w:rsidR="00F233B7">
        <w:rPr>
          <w:rFonts w:ascii="Arial" w:hAnsi="Arial" w:cs="Arial"/>
          <w:i/>
          <w:sz w:val="18"/>
        </w:rPr>
        <w:t xml:space="preserve"> 085</w:t>
      </w:r>
      <w:r w:rsidRPr="00B83F9E">
        <w:rPr>
          <w:rFonts w:ascii="Arial" w:hAnsi="Arial" w:cs="Arial"/>
          <w:i/>
          <w:sz w:val="18"/>
        </w:rPr>
        <w:t>/2017</w:t>
      </w:r>
    </w:p>
    <w:p w:rsidR="00F1474F" w:rsidRDefault="00F1474F" w:rsidP="00A36344">
      <w:pPr>
        <w:pStyle w:val="Cabealho"/>
        <w:jc w:val="center"/>
        <w:rPr>
          <w:rFonts w:ascii="Arial" w:hAnsi="Arial" w:cs="Arial"/>
          <w:i/>
          <w:sz w:val="18"/>
        </w:rPr>
      </w:pPr>
    </w:p>
    <w:p w:rsidR="00F1474F" w:rsidRDefault="00F1474F" w:rsidP="00A36344">
      <w:pPr>
        <w:pStyle w:val="Cabealho"/>
        <w:jc w:val="center"/>
        <w:rPr>
          <w:rFonts w:ascii="Arial" w:hAnsi="Arial" w:cs="Arial"/>
          <w:i/>
          <w:sz w:val="18"/>
        </w:rPr>
      </w:pPr>
      <w:bookmarkStart w:id="0" w:name="_GoBack"/>
      <w:bookmarkEnd w:id="0"/>
    </w:p>
    <w:p w:rsidR="00581450" w:rsidRPr="00E52661" w:rsidRDefault="00A36344" w:rsidP="00A36344">
      <w:pPr>
        <w:pStyle w:val="Cabealh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81450" w:rsidRPr="00E52661">
        <w:rPr>
          <w:rFonts w:ascii="Arial" w:hAnsi="Arial" w:cs="Arial"/>
          <w:b/>
          <w:sz w:val="24"/>
          <w:szCs w:val="24"/>
        </w:rPr>
        <w:t xml:space="preserve">LUSTRÍSSIMO SENHOR </w:t>
      </w:r>
    </w:p>
    <w:p w:rsidR="00581450" w:rsidRPr="00E52661" w:rsidRDefault="00581450" w:rsidP="00B273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2661">
        <w:rPr>
          <w:rFonts w:ascii="Arial" w:hAnsi="Arial" w:cs="Arial"/>
          <w:b/>
          <w:sz w:val="24"/>
          <w:szCs w:val="24"/>
        </w:rPr>
        <w:t xml:space="preserve">DELEGADO REGIONAL DA RECEITA DA __ª DRR </w:t>
      </w:r>
    </w:p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1.  Identificação do requerente: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831"/>
        <w:gridCol w:w="2831"/>
        <w:gridCol w:w="3831"/>
      </w:tblGrid>
      <w:tr w:rsidR="00581450" w:rsidRPr="00E52661" w:rsidTr="00EB3A58">
        <w:tc>
          <w:tcPr>
            <w:tcW w:w="9493" w:type="dxa"/>
            <w:gridSpan w:val="3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581450" w:rsidRPr="00E52661" w:rsidTr="00EB3A58">
        <w:tc>
          <w:tcPr>
            <w:tcW w:w="2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2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CD062D" w:rsidRPr="00E52661" w:rsidTr="00EB3A58">
        <w:tc>
          <w:tcPr>
            <w:tcW w:w="9493" w:type="dxa"/>
            <w:gridSpan w:val="3"/>
          </w:tcPr>
          <w:p w:rsidR="00CD062D" w:rsidRPr="00E52661" w:rsidRDefault="00CD062D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Identificação do beneficiário</w:t>
            </w:r>
            <w:r w:rsidR="00E645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1450" w:rsidRPr="00E52661" w:rsidTr="00EB3A58">
        <w:tc>
          <w:tcPr>
            <w:tcW w:w="9493" w:type="dxa"/>
            <w:gridSpan w:val="3"/>
          </w:tcPr>
          <w:p w:rsidR="00581450" w:rsidRPr="00E52661" w:rsidRDefault="00581450" w:rsidP="00E47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Condição do beneficiário (</w:t>
            </w:r>
            <w:r w:rsidR="00E47DC1">
              <w:rPr>
                <w:rFonts w:ascii="Arial" w:hAnsi="Arial" w:cs="Arial"/>
                <w:sz w:val="24"/>
                <w:szCs w:val="24"/>
              </w:rPr>
              <w:t>condição pessoal que justifica o pedido de isenção</w:t>
            </w:r>
            <w:r w:rsidRPr="00E52661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</w:tbl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2.  Endereço: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831"/>
      </w:tblGrid>
      <w:tr w:rsidR="00581450" w:rsidRPr="00E52661" w:rsidTr="00795EC4">
        <w:tc>
          <w:tcPr>
            <w:tcW w:w="9493" w:type="dxa"/>
            <w:gridSpan w:val="4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Rua:</w:t>
            </w:r>
          </w:p>
        </w:tc>
      </w:tr>
      <w:tr w:rsidR="00581450" w:rsidRPr="00E52661" w:rsidTr="00795EC4">
        <w:tc>
          <w:tcPr>
            <w:tcW w:w="2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 xml:space="preserve">N. </w:t>
            </w:r>
          </w:p>
        </w:tc>
        <w:tc>
          <w:tcPr>
            <w:tcW w:w="2831" w:type="dxa"/>
            <w:gridSpan w:val="2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3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581450" w:rsidRPr="00E52661" w:rsidTr="00795EC4">
        <w:tc>
          <w:tcPr>
            <w:tcW w:w="2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831" w:type="dxa"/>
            <w:gridSpan w:val="2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3831" w:type="dxa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581450" w:rsidRPr="00E52661" w:rsidTr="00795EC4">
        <w:tc>
          <w:tcPr>
            <w:tcW w:w="4247" w:type="dxa"/>
            <w:gridSpan w:val="2"/>
          </w:tcPr>
          <w:p w:rsidR="00581450" w:rsidRPr="00E52661" w:rsidRDefault="00581450" w:rsidP="00B273A4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5246" w:type="dxa"/>
            <w:gridSpan w:val="2"/>
          </w:tcPr>
          <w:p w:rsidR="00581450" w:rsidRPr="00E52661" w:rsidRDefault="00581450" w:rsidP="00E645A3">
            <w:pPr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 xml:space="preserve">Fone </w:t>
            </w:r>
            <w:r w:rsidR="00E645A3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Pr="00E52661">
              <w:rPr>
                <w:rFonts w:ascii="Arial" w:hAnsi="Arial" w:cs="Arial"/>
                <w:sz w:val="24"/>
                <w:szCs w:val="24"/>
              </w:rPr>
              <w:t>recado:</w:t>
            </w:r>
          </w:p>
        </w:tc>
      </w:tr>
      <w:tr w:rsidR="00CD062D" w:rsidRPr="00E52661" w:rsidTr="00795EC4">
        <w:tc>
          <w:tcPr>
            <w:tcW w:w="4247" w:type="dxa"/>
            <w:gridSpan w:val="2"/>
          </w:tcPr>
          <w:p w:rsidR="00CD062D" w:rsidRPr="00E52661" w:rsidRDefault="00CD062D" w:rsidP="00B27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246" w:type="dxa"/>
            <w:gridSpan w:val="2"/>
          </w:tcPr>
          <w:p w:rsidR="00CD062D" w:rsidRPr="00E52661" w:rsidRDefault="00CD062D" w:rsidP="00B27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50" w:rsidRPr="00E52661" w:rsidRDefault="00581450" w:rsidP="00B273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3.  Requerimento:</w:t>
      </w:r>
    </w:p>
    <w:p w:rsidR="00581450" w:rsidRPr="00E52661" w:rsidRDefault="00581450" w:rsidP="00B273A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 xml:space="preserve">O requerente acima identificado, solicita, </w:t>
      </w:r>
      <w:r w:rsidR="00E645A3">
        <w:rPr>
          <w:rFonts w:ascii="Arial" w:hAnsi="Arial" w:cs="Arial"/>
          <w:sz w:val="24"/>
          <w:szCs w:val="24"/>
        </w:rPr>
        <w:t>à</w:t>
      </w:r>
      <w:r w:rsidRPr="00E52661">
        <w:rPr>
          <w:rFonts w:ascii="Arial" w:hAnsi="Arial" w:cs="Arial"/>
          <w:sz w:val="24"/>
          <w:szCs w:val="24"/>
        </w:rPr>
        <w:t xml:space="preserve"> vista da documentação anexa, </w:t>
      </w:r>
      <w:r w:rsidR="00CD062D" w:rsidRPr="00E52661">
        <w:rPr>
          <w:rFonts w:ascii="Arial" w:hAnsi="Arial" w:cs="Arial"/>
          <w:sz w:val="24"/>
          <w:szCs w:val="24"/>
        </w:rPr>
        <w:t xml:space="preserve">o reconhecimento </w:t>
      </w:r>
      <w:r w:rsidR="00CD062D">
        <w:rPr>
          <w:rFonts w:ascii="Arial" w:hAnsi="Arial" w:cs="Arial"/>
          <w:sz w:val="24"/>
          <w:szCs w:val="24"/>
        </w:rPr>
        <w:t>da isenção: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78"/>
        <w:gridCol w:w="1418"/>
        <w:gridCol w:w="8222"/>
      </w:tblGrid>
      <w:tr w:rsidR="00581450" w:rsidRPr="00E52661" w:rsidTr="00CD062D">
        <w:trPr>
          <w:gridAfter w:val="1"/>
          <w:wAfter w:w="8222" w:type="dxa"/>
        </w:trPr>
        <w:tc>
          <w:tcPr>
            <w:tcW w:w="278" w:type="dxa"/>
          </w:tcPr>
          <w:p w:rsidR="00581450" w:rsidRPr="00E52661" w:rsidRDefault="00581450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50" w:rsidRPr="00E52661" w:rsidRDefault="00CD062D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81450" w:rsidRPr="00E52661">
              <w:rPr>
                <w:rFonts w:ascii="Arial" w:hAnsi="Arial" w:cs="Arial"/>
                <w:sz w:val="24"/>
                <w:szCs w:val="24"/>
              </w:rPr>
              <w:t>ICMS</w:t>
            </w:r>
          </w:p>
        </w:tc>
      </w:tr>
      <w:tr w:rsidR="00581450" w:rsidRPr="00E52661" w:rsidTr="00CD062D">
        <w:trPr>
          <w:gridBefore w:val="1"/>
          <w:wBefore w:w="278" w:type="dxa"/>
        </w:trPr>
        <w:tc>
          <w:tcPr>
            <w:tcW w:w="9640" w:type="dxa"/>
            <w:gridSpan w:val="2"/>
          </w:tcPr>
          <w:p w:rsidR="00581450" w:rsidRPr="00E52661" w:rsidRDefault="00581450" w:rsidP="00B45E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>Nos termos do item 177 do Anexo I do Regulamento do ICMS</w:t>
            </w:r>
            <w:r w:rsidR="00B45E48">
              <w:rPr>
                <w:rFonts w:ascii="Arial" w:hAnsi="Arial" w:cs="Arial"/>
                <w:sz w:val="24"/>
                <w:szCs w:val="24"/>
              </w:rPr>
              <w:t>, aprovado pelo Decreto n. 6.080, de</w:t>
            </w:r>
            <w:r w:rsidR="00B45E48" w:rsidRPr="00B45E48">
              <w:rPr>
                <w:rFonts w:ascii="Arial" w:hAnsi="Arial" w:cs="Arial"/>
                <w:sz w:val="24"/>
                <w:szCs w:val="24"/>
              </w:rPr>
              <w:t xml:space="preserve"> 28 de setembro de 2012</w:t>
            </w:r>
            <w:r w:rsidR="00B45E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81450" w:rsidRPr="00E52661" w:rsidRDefault="00581450" w:rsidP="00B27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79"/>
        <w:gridCol w:w="1417"/>
        <w:gridCol w:w="8222"/>
      </w:tblGrid>
      <w:tr w:rsidR="00581450" w:rsidRPr="00E52661" w:rsidTr="00CD062D">
        <w:trPr>
          <w:gridAfter w:val="1"/>
          <w:wAfter w:w="8222" w:type="dxa"/>
        </w:trPr>
        <w:tc>
          <w:tcPr>
            <w:tcW w:w="279" w:type="dxa"/>
          </w:tcPr>
          <w:p w:rsidR="00581450" w:rsidRPr="00E52661" w:rsidRDefault="00581450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50" w:rsidRPr="00E52661" w:rsidRDefault="00CD062D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81450" w:rsidRPr="00E52661">
              <w:rPr>
                <w:rFonts w:ascii="Arial" w:hAnsi="Arial" w:cs="Arial"/>
                <w:sz w:val="24"/>
                <w:szCs w:val="24"/>
              </w:rPr>
              <w:t>IPVA</w:t>
            </w:r>
          </w:p>
        </w:tc>
      </w:tr>
      <w:tr w:rsidR="00581450" w:rsidRPr="00E52661" w:rsidTr="00CD062D">
        <w:trPr>
          <w:gridBefore w:val="1"/>
          <w:wBefore w:w="279" w:type="dxa"/>
        </w:trPr>
        <w:tc>
          <w:tcPr>
            <w:tcW w:w="9639" w:type="dxa"/>
            <w:gridSpan w:val="2"/>
          </w:tcPr>
          <w:p w:rsidR="00581450" w:rsidRPr="00E52661" w:rsidRDefault="00581450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 xml:space="preserve">Nos termos da </w:t>
            </w:r>
            <w:r w:rsidR="00CD062D">
              <w:rPr>
                <w:rFonts w:ascii="Arial" w:hAnsi="Arial" w:cs="Arial"/>
                <w:sz w:val="24"/>
                <w:szCs w:val="24"/>
              </w:rPr>
              <w:t xml:space="preserve">Lei n. 14.260/2003 e da </w:t>
            </w:r>
            <w:r w:rsidRPr="00E52661">
              <w:rPr>
                <w:rFonts w:ascii="Arial" w:hAnsi="Arial" w:cs="Arial"/>
                <w:sz w:val="24"/>
                <w:szCs w:val="24"/>
              </w:rPr>
              <w:t>Instrução SEFA n. 26/2008 - IPVA.</w:t>
            </w:r>
          </w:p>
        </w:tc>
      </w:tr>
    </w:tbl>
    <w:p w:rsidR="00581450" w:rsidRPr="00E52661" w:rsidRDefault="00581450" w:rsidP="00B27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79"/>
        <w:gridCol w:w="1417"/>
        <w:gridCol w:w="7797"/>
      </w:tblGrid>
      <w:tr w:rsidR="00581450" w:rsidRPr="00E52661" w:rsidTr="00CD062D">
        <w:trPr>
          <w:gridAfter w:val="1"/>
          <w:wAfter w:w="7797" w:type="dxa"/>
        </w:trPr>
        <w:tc>
          <w:tcPr>
            <w:tcW w:w="279" w:type="dxa"/>
          </w:tcPr>
          <w:p w:rsidR="00581450" w:rsidRPr="00E52661" w:rsidRDefault="00581450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450" w:rsidRPr="00E52661" w:rsidRDefault="00CD062D" w:rsidP="00B2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81450" w:rsidRPr="00E52661">
              <w:rPr>
                <w:rFonts w:ascii="Arial" w:hAnsi="Arial" w:cs="Arial"/>
                <w:sz w:val="24"/>
                <w:szCs w:val="24"/>
              </w:rPr>
              <w:t>ITCMD</w:t>
            </w:r>
          </w:p>
        </w:tc>
      </w:tr>
      <w:tr w:rsidR="00581450" w:rsidRPr="00E52661" w:rsidTr="00795EC4">
        <w:trPr>
          <w:gridBefore w:val="1"/>
          <w:wBefore w:w="279" w:type="dxa"/>
        </w:trPr>
        <w:tc>
          <w:tcPr>
            <w:tcW w:w="9214" w:type="dxa"/>
            <w:gridSpan w:val="2"/>
          </w:tcPr>
          <w:p w:rsidR="00581450" w:rsidRPr="00E52661" w:rsidRDefault="00581450" w:rsidP="00CD0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661">
              <w:rPr>
                <w:rFonts w:ascii="Arial" w:hAnsi="Arial" w:cs="Arial"/>
                <w:sz w:val="24"/>
                <w:szCs w:val="24"/>
              </w:rPr>
              <w:t xml:space="preserve">Nos termos </w:t>
            </w:r>
            <w:r w:rsidR="00CD062D">
              <w:rPr>
                <w:rFonts w:ascii="Arial" w:hAnsi="Arial" w:cs="Arial"/>
                <w:sz w:val="24"/>
                <w:szCs w:val="24"/>
              </w:rPr>
              <w:t>da Lei n. 18.573/2015 e d</w:t>
            </w:r>
            <w:r w:rsidRPr="00E52661">
              <w:rPr>
                <w:rFonts w:ascii="Arial" w:hAnsi="Arial" w:cs="Arial"/>
                <w:sz w:val="24"/>
                <w:szCs w:val="24"/>
              </w:rPr>
              <w:t>a alínea “a” do inciso II do art. 5º da Resolução SEFA N. 1.527/2015.</w:t>
            </w:r>
          </w:p>
        </w:tc>
      </w:tr>
    </w:tbl>
    <w:p w:rsidR="00581450" w:rsidRPr="00E52661" w:rsidRDefault="00581450" w:rsidP="00B27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450" w:rsidRDefault="00581450" w:rsidP="00B273A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Declar</w:t>
      </w:r>
      <w:r w:rsidR="00556CD1">
        <w:rPr>
          <w:rFonts w:ascii="Arial" w:hAnsi="Arial" w:cs="Arial"/>
          <w:sz w:val="24"/>
          <w:szCs w:val="24"/>
        </w:rPr>
        <w:t>o</w:t>
      </w:r>
      <w:r w:rsidRPr="00E52661">
        <w:rPr>
          <w:rFonts w:ascii="Arial" w:hAnsi="Arial" w:cs="Arial"/>
          <w:sz w:val="24"/>
          <w:szCs w:val="24"/>
        </w:rPr>
        <w:t xml:space="preserve"> </w:t>
      </w:r>
      <w:r w:rsidR="00CD062D">
        <w:rPr>
          <w:rFonts w:ascii="Arial" w:hAnsi="Arial" w:cs="Arial"/>
          <w:sz w:val="24"/>
          <w:szCs w:val="24"/>
        </w:rPr>
        <w:t>estar ciente</w:t>
      </w:r>
      <w:r w:rsidRPr="00E52661">
        <w:rPr>
          <w:rFonts w:ascii="Arial" w:hAnsi="Arial" w:cs="Arial"/>
          <w:sz w:val="24"/>
          <w:szCs w:val="24"/>
        </w:rPr>
        <w:t xml:space="preserve"> dos requisitos previstos na legislação para a obtenção da isenção</w:t>
      </w:r>
      <w:r w:rsidR="00CD062D">
        <w:rPr>
          <w:rFonts w:ascii="Arial" w:hAnsi="Arial" w:cs="Arial"/>
          <w:sz w:val="24"/>
          <w:szCs w:val="24"/>
        </w:rPr>
        <w:t xml:space="preserve"> requerida</w:t>
      </w:r>
      <w:r w:rsidRPr="00E52661">
        <w:rPr>
          <w:rFonts w:ascii="Arial" w:hAnsi="Arial" w:cs="Arial"/>
          <w:sz w:val="24"/>
          <w:szCs w:val="24"/>
        </w:rPr>
        <w:t xml:space="preserve"> e ser verdadeira a documentação ora apresentada, quanto a sua forma e conteúdo, pelo que assume inteira responsabilidade.</w:t>
      </w:r>
    </w:p>
    <w:p w:rsidR="00CD062D" w:rsidRPr="00E52661" w:rsidRDefault="00CD062D" w:rsidP="00B273A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81450" w:rsidRDefault="00581450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 xml:space="preserve">Nestes Termos, </w:t>
      </w:r>
    </w:p>
    <w:p w:rsidR="00581450" w:rsidRDefault="00581450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Pede Deferimento.</w:t>
      </w:r>
    </w:p>
    <w:p w:rsidR="00CD062D" w:rsidRDefault="00CD062D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062D" w:rsidRDefault="00CD062D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062D" w:rsidRPr="00E52661" w:rsidRDefault="00CD062D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450" w:rsidRPr="00E52661" w:rsidRDefault="00581450" w:rsidP="00CD062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2661">
        <w:rPr>
          <w:rFonts w:ascii="Arial" w:hAnsi="Arial" w:cs="Arial"/>
          <w:sz w:val="24"/>
          <w:szCs w:val="24"/>
        </w:rPr>
        <w:t>__________</w:t>
      </w:r>
      <w:proofErr w:type="spellStart"/>
      <w:r w:rsidRPr="00E52661">
        <w:rPr>
          <w:rFonts w:ascii="Arial" w:hAnsi="Arial" w:cs="Arial"/>
          <w:sz w:val="24"/>
          <w:szCs w:val="24"/>
        </w:rPr>
        <w:t>em_____de</w:t>
      </w:r>
      <w:proofErr w:type="spellEnd"/>
      <w:r w:rsidRPr="00E52661">
        <w:rPr>
          <w:rFonts w:ascii="Arial" w:hAnsi="Arial" w:cs="Arial"/>
          <w:sz w:val="24"/>
          <w:szCs w:val="24"/>
        </w:rPr>
        <w:t>_ ___________________de ______.</w:t>
      </w:r>
    </w:p>
    <w:p w:rsidR="00581450" w:rsidRDefault="00581450" w:rsidP="00B2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450" w:rsidRPr="000005BF" w:rsidRDefault="00581450" w:rsidP="00B273A4">
      <w:pPr>
        <w:spacing w:after="0" w:line="240" w:lineRule="auto"/>
        <w:ind w:firstLine="709"/>
        <w:jc w:val="center"/>
        <w:rPr>
          <w:rFonts w:ascii="Arial" w:eastAsia="Arial" w:hAnsi="Arial" w:cs="Arial"/>
          <w:bCs/>
          <w:kern w:val="3"/>
          <w:sz w:val="28"/>
          <w:szCs w:val="28"/>
          <w:lang w:eastAsia="zh-CN" w:bidi="hi-IN"/>
        </w:rPr>
      </w:pPr>
      <w:r w:rsidRPr="00063CE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</w:t>
      </w:r>
      <w:r w:rsidRPr="00063CEC">
        <w:rPr>
          <w:rFonts w:ascii="Arial" w:hAnsi="Arial" w:cs="Arial"/>
          <w:sz w:val="24"/>
          <w:szCs w:val="24"/>
        </w:rPr>
        <w:t>____________</w:t>
      </w:r>
    </w:p>
    <w:p w:rsidR="00581450" w:rsidRDefault="00581450" w:rsidP="00B273A4">
      <w:pPr>
        <w:spacing w:after="0" w:line="240" w:lineRule="auto"/>
        <w:rPr>
          <w:rFonts w:ascii="Arial" w:eastAsia="Arial" w:hAnsi="Arial" w:cs="Arial"/>
          <w:b/>
          <w:bCs/>
          <w:kern w:val="3"/>
          <w:sz w:val="28"/>
          <w:szCs w:val="28"/>
          <w:lang w:eastAsia="zh-CN" w:bidi="hi-IN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:rsidR="00B83F9E" w:rsidRPr="00B83F9E" w:rsidRDefault="00B83F9E" w:rsidP="00B273A4">
      <w:pPr>
        <w:pStyle w:val="Cabealho"/>
        <w:jc w:val="center"/>
        <w:rPr>
          <w:rFonts w:ascii="Arial" w:hAnsi="Arial" w:cs="Arial"/>
          <w:i/>
          <w:sz w:val="18"/>
        </w:rPr>
      </w:pPr>
      <w:r w:rsidRPr="00B83F9E">
        <w:rPr>
          <w:rFonts w:ascii="Arial" w:hAnsi="Arial" w:cs="Arial"/>
          <w:i/>
          <w:sz w:val="18"/>
        </w:rPr>
        <w:lastRenderedPageBreak/>
        <w:t xml:space="preserve">ANEXO I – NPF </w:t>
      </w:r>
      <w:r w:rsidR="00F233B7">
        <w:rPr>
          <w:rFonts w:ascii="Arial" w:hAnsi="Arial" w:cs="Arial"/>
          <w:i/>
          <w:sz w:val="18"/>
        </w:rPr>
        <w:t>085</w:t>
      </w:r>
      <w:r w:rsidRPr="00B83F9E">
        <w:rPr>
          <w:rFonts w:ascii="Arial" w:hAnsi="Arial" w:cs="Arial"/>
          <w:i/>
          <w:sz w:val="18"/>
        </w:rPr>
        <w:t>/2017</w:t>
      </w:r>
    </w:p>
    <w:p w:rsidR="00B83F9E" w:rsidRDefault="00B83F9E" w:rsidP="00B273A4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B83F9E" w:rsidRDefault="00B83F9E" w:rsidP="00B273A4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581450" w:rsidRDefault="00581450" w:rsidP="00B273A4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:rsidR="00581450" w:rsidRDefault="00581450" w:rsidP="00B273A4">
      <w:pPr>
        <w:pStyle w:val="Standard"/>
        <w:rPr>
          <w:rFonts w:ascii="Arial" w:hAnsi="Arial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581450" w:rsidRPr="00E23E3D" w:rsidTr="00E23E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23E3D" w:rsidRDefault="00581450" w:rsidP="00E645A3">
            <w:pPr>
              <w:pStyle w:val="Standard"/>
              <w:autoSpaceDE w:val="0"/>
              <w:jc w:val="both"/>
              <w:rPr>
                <w:rFonts w:ascii="Arial" w:eastAsia="Arial" w:hAnsi="Arial" w:cs="Arial"/>
                <w:b/>
                <w:bCs/>
                <w:sz w:val="20"/>
                <w:szCs w:val="14"/>
              </w:rPr>
            </w:pPr>
            <w:r w:rsidRPr="00E23E3D">
              <w:rPr>
                <w:rFonts w:ascii="Arial" w:eastAsia="Arial" w:hAnsi="Arial" w:cs="Arial"/>
                <w:b/>
                <w:bCs/>
                <w:sz w:val="20"/>
                <w:szCs w:val="14"/>
              </w:rPr>
              <w:t>HIP</w:t>
            </w:r>
            <w:r w:rsidR="00E645A3">
              <w:rPr>
                <w:rFonts w:ascii="Arial" w:eastAsia="Arial" w:hAnsi="Arial" w:cs="Arial"/>
                <w:b/>
                <w:bCs/>
                <w:sz w:val="20"/>
                <w:szCs w:val="14"/>
              </w:rPr>
              <w:t>Ó</w:t>
            </w:r>
            <w:r w:rsidRPr="00E23E3D">
              <w:rPr>
                <w:rFonts w:ascii="Arial" w:eastAsia="Arial" w:hAnsi="Arial" w:cs="Arial"/>
                <w:b/>
                <w:bCs/>
                <w:sz w:val="20"/>
                <w:szCs w:val="14"/>
              </w:rPr>
              <w:t>TESES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23E3D" w:rsidRDefault="00581450" w:rsidP="00B273A4">
            <w:pPr>
              <w:pStyle w:val="Standard"/>
              <w:autoSpaceDE w:val="0"/>
              <w:jc w:val="center"/>
              <w:rPr>
                <w:rFonts w:ascii="Arial" w:eastAsia="Arial" w:hAnsi="Arial" w:cs="Arial"/>
                <w:b/>
                <w:bCs/>
                <w:sz w:val="20"/>
                <w:szCs w:val="14"/>
              </w:rPr>
            </w:pPr>
            <w:r w:rsidRPr="00E23E3D">
              <w:rPr>
                <w:rFonts w:ascii="Arial" w:eastAsia="Arial" w:hAnsi="Arial" w:cs="Arial"/>
                <w:b/>
                <w:bCs/>
                <w:sz w:val="20"/>
                <w:szCs w:val="14"/>
              </w:rPr>
              <w:t>DOCUMENTOS EXIGIDOS DE ACORDO COM AS HIPÓTESES DE ISENÇÃO</w:t>
            </w:r>
          </w:p>
        </w:tc>
      </w:tr>
      <w:tr w:rsidR="00581450" w:rsidTr="00E23E3D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0243F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81450" w:rsidTr="00E23E3D">
        <w:trPr>
          <w:trHeight w:val="10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581450" w:rsidRDefault="00581450" w:rsidP="00B273A4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ICMS</w:t>
            </w:r>
          </w:p>
          <w:p w:rsidR="00581450" w:rsidRDefault="00581450" w:rsidP="00B273A4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Laudo de Perícia Médica</w:t>
            </w:r>
            <w:r w:rsidR="00A77D18">
              <w:rPr>
                <w:rFonts w:ascii="Arial" w:eastAsia="Arial" w:hAnsi="Arial" w:cs="Arial"/>
                <w:sz w:val="20"/>
                <w:szCs w:val="14"/>
              </w:rPr>
              <w:t>,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de Avaliação</w:t>
            </w:r>
            <w:r w:rsidR="00A77D18">
              <w:rPr>
                <w:rFonts w:ascii="Arial" w:eastAsia="Arial" w:hAnsi="Arial" w:cs="Arial"/>
                <w:sz w:val="20"/>
                <w:szCs w:val="14"/>
              </w:rPr>
              <w:t xml:space="preserve"> ou de comprovação da condição de deficiência física ou visual, no caso de beneficiário não condutor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>, conforme o caso, emitido nos termos do item 177 do Anexo I do RICMS</w:t>
            </w:r>
            <w:r w:rsidR="00B45E48">
              <w:rPr>
                <w:rFonts w:ascii="Arial" w:eastAsia="Arial" w:hAnsi="Arial" w:cs="Arial"/>
                <w:sz w:val="20"/>
                <w:szCs w:val="14"/>
              </w:rPr>
              <w:t>, aprovado pelo Decreto n. 6.080, de 28 de setembro de 2012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Comprovação de disponibilidade financeira ou patrimonial suficiente para fazer frente aos gastos com a aquisição;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</w:t>
            </w:r>
            <w:r w:rsidR="00B373D0" w:rsidRPr="00E23E3D">
              <w:rPr>
                <w:rFonts w:ascii="Arial" w:eastAsia="Arial" w:hAnsi="Arial" w:cs="Arial"/>
                <w:sz w:val="20"/>
                <w:szCs w:val="14"/>
              </w:rPr>
              <w:t xml:space="preserve"> 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>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Cópia autenticada da Carteira Nacional de Habilitação, na qual constem as restrições referentes ao condutor e as adaptações necessárias ao veículo, se for o caso;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Cópia autenticada da autorização expedida pela Secretaria da Receita Federal para aquisição do veículo com isenção de IPI</w:t>
            </w:r>
            <w:r w:rsidR="00CD062D">
              <w:rPr>
                <w:rFonts w:ascii="Arial" w:eastAsia="Arial" w:hAnsi="Arial" w:cs="Arial"/>
                <w:sz w:val="20"/>
                <w:szCs w:val="14"/>
              </w:rPr>
              <w:t>, se for o caso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>;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Comprovante de residência;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Certidão Negativa de Débitos de Tributos Estaduais;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Documento que comprove a representação legal ou a assistência do beneficiário, ou procuração outorgando poderes para representá-lo junto a este Órgão, se for o caso;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Declaração do estabelecimento vendedor especificando o tipo de veículo, seu valor com e sem impostos e as condições de negociação;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Cópia do Anexo VI da NPF 24/2013, se for o caso; </w:t>
            </w:r>
          </w:p>
          <w:p w:rsidR="00581450" w:rsidRDefault="00581450" w:rsidP="005C58A0">
            <w:pPr>
              <w:pStyle w:val="Standard"/>
              <w:autoSpaceDE w:val="0"/>
              <w:jc w:val="both"/>
              <w:rPr>
                <w:rFonts w:ascii="Arial" w:eastAsia="Mangal" w:hAnsi="Arial"/>
                <w:sz w:val="14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</w:t>
            </w:r>
            <w:r w:rsidR="005C58A0">
              <w:rPr>
                <w:rFonts w:ascii="Arial" w:eastAsia="Arial" w:hAnsi="Arial" w:cs="Arial"/>
                <w:sz w:val="20"/>
                <w:szCs w:val="14"/>
              </w:rPr>
              <w:t>D</w:t>
            </w:r>
            <w:r w:rsidR="005C58A0" w:rsidRPr="00A77D18">
              <w:rPr>
                <w:rFonts w:ascii="Arial" w:eastAsia="Arial" w:hAnsi="Arial" w:cs="Arial"/>
                <w:sz w:val="20"/>
                <w:szCs w:val="14"/>
              </w:rPr>
              <w:t xml:space="preserve">eclaração referente à identificação </w:t>
            </w:r>
            <w:r w:rsidR="005C58A0">
              <w:rPr>
                <w:rFonts w:ascii="Arial" w:eastAsia="Arial" w:hAnsi="Arial" w:cs="Arial"/>
                <w:sz w:val="20"/>
                <w:szCs w:val="14"/>
              </w:rPr>
              <w:t>e c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>ópia das Carteiras Nacional de Habilitação dos condutores autorizados, se for o caso</w:t>
            </w:r>
            <w:r w:rsidR="00A77D18">
              <w:rPr>
                <w:rFonts w:ascii="Arial" w:eastAsia="Arial" w:hAnsi="Arial" w:cs="Arial"/>
                <w:sz w:val="20"/>
                <w:szCs w:val="14"/>
              </w:rPr>
              <w:t>;</w:t>
            </w:r>
          </w:p>
        </w:tc>
      </w:tr>
      <w:tr w:rsidR="00581450" w:rsidTr="00E23E3D">
        <w:trPr>
          <w:trHeight w:val="16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autoSpaceDE w:val="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81450" w:rsidTr="00E23E3D">
        <w:trPr>
          <w:trHeight w:val="9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581450" w:rsidRDefault="00581450" w:rsidP="00B273A4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IPVA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hAnsi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Arial" w:hAnsi="Arial" w:cs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Cópias dos documentos pessoais do </w:t>
            </w:r>
            <w:r w:rsidRPr="00E23E3D">
              <w:rPr>
                <w:rFonts w:ascii="Arial" w:eastAsia="Arial" w:hAnsi="Arial" w:cs="Arial"/>
                <w:bCs/>
                <w:sz w:val="20"/>
                <w:szCs w:val="14"/>
              </w:rPr>
              <w:t>requerente</w:t>
            </w:r>
            <w:r w:rsidRPr="00E23E3D">
              <w:rPr>
                <w:rFonts w:ascii="Arial" w:eastAsia="Arial" w:hAnsi="Arial" w:cs="Arial"/>
                <w:sz w:val="20"/>
                <w:szCs w:val="14"/>
              </w:rPr>
              <w:t xml:space="preserve"> ou do </w:t>
            </w:r>
            <w:r w:rsidRPr="00E23E3D">
              <w:rPr>
                <w:rFonts w:ascii="Arial" w:eastAsia="Arial" w:hAnsi="Arial" w:cs="Arial"/>
                <w:bCs/>
                <w:sz w:val="20"/>
                <w:szCs w:val="14"/>
              </w:rPr>
              <w:t xml:space="preserve">beneficiário e </w:t>
            </w:r>
            <w:r w:rsidR="00CD062D">
              <w:rPr>
                <w:rFonts w:ascii="Arial" w:eastAsia="Arial" w:hAnsi="Arial" w:cs="Arial"/>
                <w:bCs/>
                <w:sz w:val="20"/>
                <w:szCs w:val="14"/>
              </w:rPr>
              <w:t xml:space="preserve">de seu </w:t>
            </w:r>
            <w:r w:rsidRPr="00E23E3D">
              <w:rPr>
                <w:rFonts w:ascii="Arial" w:eastAsia="Arial" w:hAnsi="Arial" w:cs="Arial"/>
                <w:bCs/>
                <w:sz w:val="20"/>
                <w:szCs w:val="14"/>
              </w:rPr>
              <w:t xml:space="preserve">representante </w:t>
            </w:r>
            <w:r w:rsidRPr="00E23E3D">
              <w:rPr>
                <w:rFonts w:ascii="Arial" w:eastAsia="Mangal" w:hAnsi="Arial"/>
                <w:bCs/>
                <w:sz w:val="20"/>
                <w:szCs w:val="14"/>
              </w:rPr>
              <w:t>legal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: CPF, RG ou CNH e </w:t>
            </w:r>
            <w:r w:rsidR="00CD062D">
              <w:rPr>
                <w:rFonts w:ascii="Arial" w:eastAsia="Mangal" w:hAnsi="Arial"/>
                <w:sz w:val="20"/>
                <w:szCs w:val="14"/>
              </w:rPr>
              <w:t xml:space="preserve">instrumento de 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>procuração</w:t>
            </w:r>
            <w:r w:rsidR="00CD062D">
              <w:rPr>
                <w:rFonts w:ascii="Arial" w:eastAsia="Mangal" w:hAnsi="Arial"/>
                <w:sz w:val="20"/>
                <w:szCs w:val="14"/>
              </w:rPr>
              <w:t>,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 se for o caso</w:t>
            </w:r>
            <w:r w:rsidR="00CD062D">
              <w:rPr>
                <w:rFonts w:ascii="Arial" w:eastAsia="Mangal" w:hAnsi="Arial"/>
                <w:sz w:val="20"/>
                <w:szCs w:val="14"/>
              </w:rPr>
              <w:t>,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 com firma reconhecida;  </w:t>
            </w:r>
          </w:p>
          <w:p w:rsidR="008F7106" w:rsidRDefault="00581450" w:rsidP="00B273A4">
            <w:pPr>
              <w:pStyle w:val="Standard"/>
              <w:autoSpaceDE w:val="0"/>
              <w:jc w:val="both"/>
              <w:rPr>
                <w:rFonts w:ascii="Arial" w:eastAsia="Mangal" w:hAnsi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Mangal" w:hAnsi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Mangal" w:hAnsi="Arial"/>
                <w:sz w:val="20"/>
                <w:szCs w:val="14"/>
              </w:rPr>
              <w:t xml:space="preserve"> Documento </w:t>
            </w:r>
            <w:r w:rsidR="008F7106">
              <w:rPr>
                <w:rFonts w:ascii="Arial" w:eastAsia="Mangal" w:hAnsi="Arial"/>
                <w:sz w:val="20"/>
                <w:szCs w:val="14"/>
              </w:rPr>
              <w:t>que comprove a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 responsabilidade </w:t>
            </w:r>
            <w:r w:rsidR="00282283">
              <w:rPr>
                <w:rFonts w:ascii="Arial" w:eastAsia="Mangal" w:hAnsi="Arial"/>
                <w:sz w:val="20"/>
                <w:szCs w:val="14"/>
              </w:rPr>
              <w:t>pela pessoa portadora de deficiência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, conforme o caso: </w:t>
            </w:r>
          </w:p>
          <w:p w:rsidR="008F7106" w:rsidRDefault="00581450" w:rsidP="00B273A4">
            <w:pPr>
              <w:pStyle w:val="Standard"/>
              <w:autoSpaceDE w:val="0"/>
              <w:jc w:val="both"/>
              <w:rPr>
                <w:rFonts w:ascii="Arial" w:eastAsia="Mangal" w:hAnsi="Arial"/>
                <w:sz w:val="20"/>
                <w:szCs w:val="14"/>
              </w:rPr>
            </w:pPr>
            <w:r w:rsidRPr="00E23E3D">
              <w:rPr>
                <w:rFonts w:ascii="Arial" w:eastAsia="Mangal" w:hAnsi="Arial"/>
                <w:sz w:val="20"/>
                <w:szCs w:val="14"/>
              </w:rPr>
              <w:t xml:space="preserve">a) se tutor ou curador, expedido por órgão judicial; </w:t>
            </w:r>
          </w:p>
          <w:p w:rsidR="008F7106" w:rsidRDefault="00581450" w:rsidP="00B273A4">
            <w:pPr>
              <w:pStyle w:val="Standard"/>
              <w:autoSpaceDE w:val="0"/>
              <w:jc w:val="both"/>
              <w:rPr>
                <w:rFonts w:ascii="Arial" w:eastAsia="Mangal" w:hAnsi="Arial"/>
                <w:sz w:val="20"/>
                <w:szCs w:val="14"/>
              </w:rPr>
            </w:pPr>
            <w:r w:rsidRPr="00E23E3D">
              <w:rPr>
                <w:rFonts w:ascii="Arial" w:eastAsia="Mangal" w:hAnsi="Arial"/>
                <w:sz w:val="20"/>
                <w:szCs w:val="14"/>
              </w:rPr>
              <w:t xml:space="preserve">b) se cônjuge, certidão de casamento;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Mangal" w:hAnsi="Arial"/>
                <w:sz w:val="20"/>
                <w:szCs w:val="14"/>
              </w:rPr>
            </w:pPr>
            <w:r w:rsidRPr="00E23E3D">
              <w:rPr>
                <w:rFonts w:ascii="Arial" w:eastAsia="Mangal" w:hAnsi="Arial"/>
                <w:sz w:val="20"/>
                <w:szCs w:val="14"/>
              </w:rPr>
              <w:t xml:space="preserve">c) se união estável, declaração judicial ou pública com duas testemunhas, registrada em cartório. </w:t>
            </w:r>
          </w:p>
          <w:p w:rsidR="00581450" w:rsidRPr="00E23E3D" w:rsidRDefault="00581450" w:rsidP="00B273A4">
            <w:pPr>
              <w:pStyle w:val="Standard"/>
              <w:autoSpaceDE w:val="0"/>
              <w:jc w:val="both"/>
              <w:rPr>
                <w:rFonts w:ascii="Arial" w:eastAsia="Mangal" w:hAnsi="Arial"/>
                <w:sz w:val="20"/>
                <w:szCs w:val="14"/>
              </w:rPr>
            </w:pPr>
            <w:proofErr w:type="gramStart"/>
            <w:r w:rsidRPr="00E23E3D">
              <w:rPr>
                <w:rFonts w:ascii="Arial" w:eastAsia="Mangal" w:hAnsi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eastAsia="Mangal" w:hAnsi="Arial"/>
                <w:sz w:val="20"/>
                <w:szCs w:val="14"/>
              </w:rPr>
              <w:t xml:space="preserve"> Documento do veículo em nome </w:t>
            </w:r>
            <w:r w:rsidR="00282283">
              <w:rPr>
                <w:rFonts w:ascii="Arial" w:eastAsia="Mangal" w:hAnsi="Arial"/>
                <w:sz w:val="20"/>
                <w:szCs w:val="14"/>
              </w:rPr>
              <w:t>da pessoa portadora de deficiência</w:t>
            </w:r>
            <w:r w:rsidR="008F7106">
              <w:rPr>
                <w:rFonts w:ascii="Arial" w:eastAsia="Mangal" w:hAnsi="Arial"/>
                <w:sz w:val="20"/>
                <w:szCs w:val="14"/>
              </w:rPr>
              <w:t>, representante legal</w:t>
            </w:r>
            <w:r w:rsidR="00282283" w:rsidRPr="00E23E3D">
              <w:rPr>
                <w:rFonts w:ascii="Arial" w:eastAsia="Mangal" w:hAnsi="Arial"/>
                <w:sz w:val="20"/>
                <w:szCs w:val="14"/>
              </w:rPr>
              <w:t xml:space="preserve"> </w:t>
            </w:r>
            <w:r w:rsidR="008F7106">
              <w:rPr>
                <w:rFonts w:ascii="Arial" w:eastAsia="Mangal" w:hAnsi="Arial"/>
                <w:sz w:val="20"/>
                <w:szCs w:val="14"/>
              </w:rPr>
              <w:t>ou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 xml:space="preserve"> curador</w:t>
            </w:r>
            <w:r w:rsidR="00382F93">
              <w:rPr>
                <w:rFonts w:ascii="Arial" w:eastAsia="Mangal" w:hAnsi="Arial"/>
                <w:sz w:val="20"/>
                <w:szCs w:val="14"/>
              </w:rPr>
              <w:t>, caso veículo usado</w:t>
            </w:r>
            <w:r w:rsidRPr="00E23E3D">
              <w:rPr>
                <w:rFonts w:ascii="Arial" w:eastAsia="Mangal" w:hAnsi="Arial"/>
                <w:sz w:val="20"/>
                <w:szCs w:val="14"/>
              </w:rPr>
              <w:t>;</w:t>
            </w:r>
          </w:p>
          <w:p w:rsidR="00581450" w:rsidRDefault="00581450" w:rsidP="00B273A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roofErr w:type="gramStart"/>
            <w:r w:rsidRPr="00E23E3D">
              <w:rPr>
                <w:rFonts w:ascii="Arial" w:hAnsi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hAnsi="Arial"/>
                <w:sz w:val="20"/>
                <w:szCs w:val="14"/>
              </w:rPr>
              <w:t xml:space="preserve"> Laudo Médico Pericial.</w:t>
            </w:r>
          </w:p>
        </w:tc>
      </w:tr>
      <w:tr w:rsidR="00581450" w:rsidTr="00E23E3D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0450F" w:rsidRDefault="00581450" w:rsidP="00B273A4">
            <w:pPr>
              <w:pStyle w:val="Standard"/>
              <w:jc w:val="center"/>
              <w:rPr>
                <w:rFonts w:ascii="Arial" w:hAnsi="Arial"/>
                <w:b/>
                <w:bCs/>
                <w:sz w:val="14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Pr="00E0450F" w:rsidRDefault="00581450" w:rsidP="00B273A4">
            <w:pPr>
              <w:pStyle w:val="TableContents"/>
              <w:rPr>
                <w:rFonts w:ascii="Arial" w:hAnsi="Arial"/>
                <w:sz w:val="10"/>
                <w:szCs w:val="14"/>
              </w:rPr>
            </w:pPr>
          </w:p>
        </w:tc>
      </w:tr>
      <w:tr w:rsidR="00581450" w:rsidTr="00E23E3D">
        <w:trPr>
          <w:trHeight w:val="3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B273A4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ITCMD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50" w:rsidRDefault="00581450" w:rsidP="00556CD1">
            <w:pPr>
              <w:pStyle w:val="TableContents"/>
              <w:jc w:val="both"/>
              <w:rPr>
                <w:rFonts w:ascii="Arial" w:hAnsi="Arial"/>
                <w:sz w:val="20"/>
                <w:szCs w:val="14"/>
              </w:rPr>
            </w:pPr>
            <w:proofErr w:type="gramStart"/>
            <w:r w:rsidRPr="00E23E3D">
              <w:rPr>
                <w:rFonts w:ascii="Arial" w:hAnsi="Arial"/>
                <w:sz w:val="20"/>
                <w:szCs w:val="14"/>
              </w:rPr>
              <w:t>( )</w:t>
            </w:r>
            <w:proofErr w:type="gramEnd"/>
            <w:r w:rsidRPr="00E23E3D">
              <w:rPr>
                <w:rFonts w:ascii="Arial" w:hAnsi="Arial"/>
                <w:sz w:val="20"/>
                <w:szCs w:val="14"/>
              </w:rPr>
              <w:t xml:space="preserve"> </w:t>
            </w:r>
            <w:r w:rsidR="00556CD1">
              <w:rPr>
                <w:rFonts w:ascii="Arial" w:hAnsi="Arial"/>
                <w:sz w:val="20"/>
                <w:szCs w:val="14"/>
              </w:rPr>
              <w:t>D</w:t>
            </w:r>
            <w:r w:rsidRPr="00E23E3D">
              <w:rPr>
                <w:rFonts w:ascii="Arial" w:hAnsi="Arial"/>
                <w:sz w:val="20"/>
                <w:szCs w:val="14"/>
              </w:rPr>
              <w:t>ocumentos comprobatórios de doação promovida pelo representante legal ou pelo assistente de beneficiário de pessoa portadora de deficiência física, visual, mental severa ou profunda, ou autistas, para a aquisição de veículo automotor beneficiada com isenção do ICMS;</w:t>
            </w:r>
          </w:p>
          <w:p w:rsidR="00FD159A" w:rsidRDefault="00FD159A" w:rsidP="00556CD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20"/>
                <w:szCs w:val="14"/>
              </w:rPr>
              <w:t>( )</w:t>
            </w:r>
            <w:proofErr w:type="gramEnd"/>
            <w:r>
              <w:rPr>
                <w:rFonts w:ascii="Arial" w:hAnsi="Arial"/>
                <w:sz w:val="20"/>
                <w:szCs w:val="14"/>
              </w:rPr>
              <w:t xml:space="preserve"> </w:t>
            </w:r>
            <w:r w:rsidR="00556CD1">
              <w:rPr>
                <w:rFonts w:ascii="Arial" w:hAnsi="Arial"/>
                <w:sz w:val="20"/>
                <w:szCs w:val="14"/>
              </w:rPr>
              <w:t>D</w:t>
            </w:r>
            <w:r>
              <w:rPr>
                <w:rFonts w:ascii="Arial" w:hAnsi="Arial"/>
                <w:sz w:val="20"/>
                <w:szCs w:val="14"/>
              </w:rPr>
              <w:t>ocumento comprobatório da responsabi</w:t>
            </w:r>
            <w:r w:rsidR="00556CD1">
              <w:rPr>
                <w:rFonts w:ascii="Arial" w:hAnsi="Arial"/>
                <w:sz w:val="20"/>
                <w:szCs w:val="14"/>
              </w:rPr>
              <w:t>lidade do doador pelo donatário.</w:t>
            </w:r>
          </w:p>
        </w:tc>
      </w:tr>
    </w:tbl>
    <w:p w:rsidR="00581450" w:rsidRDefault="00581450" w:rsidP="00B273A4">
      <w:pPr>
        <w:pStyle w:val="Standard"/>
        <w:rPr>
          <w:sz w:val="12"/>
          <w:szCs w:val="12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1450" w:rsidRPr="00080231" w:rsidTr="00795EC4">
        <w:tc>
          <w:tcPr>
            <w:tcW w:w="9634" w:type="dxa"/>
          </w:tcPr>
          <w:p w:rsidR="00581450" w:rsidRPr="00080231" w:rsidRDefault="00581450" w:rsidP="00B273A4">
            <w:pPr>
              <w:pStyle w:val="Standard"/>
              <w:autoSpaceDE w:val="0"/>
              <w:jc w:val="center"/>
              <w:rPr>
                <w:shd w:val="clear" w:color="auto" w:fill="FFFF00"/>
              </w:rPr>
            </w:pPr>
            <w:r w:rsidRPr="00080231">
              <w:rPr>
                <w:rFonts w:ascii="Arial" w:eastAsia="Arial" w:hAnsi="Arial" w:cs="Arial"/>
                <w:bCs/>
                <w:szCs w:val="28"/>
              </w:rPr>
              <w:t>Obs.: Cópias autenticadas ou apresentar o original para autenticação na ARE.</w:t>
            </w:r>
          </w:p>
        </w:tc>
      </w:tr>
    </w:tbl>
    <w:p w:rsidR="00581450" w:rsidRDefault="00581450" w:rsidP="00B273A4">
      <w:pPr>
        <w:pStyle w:val="Standard"/>
        <w:autoSpaceDE w:val="0"/>
        <w:rPr>
          <w:b/>
          <w:bCs/>
          <w:sz w:val="18"/>
          <w:szCs w:val="1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1450" w:rsidTr="00795EC4">
        <w:tc>
          <w:tcPr>
            <w:tcW w:w="9634" w:type="dxa"/>
          </w:tcPr>
          <w:p w:rsidR="00581450" w:rsidRDefault="00581450" w:rsidP="002E3B8D">
            <w:pPr>
              <w:pStyle w:val="Standard"/>
              <w:jc w:val="center"/>
              <w:rPr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pedido pode ser consultado no portal da SEFA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Mangal" w:hAnsi="Arial"/>
                <w:b/>
                <w:bCs/>
                <w:sz w:val="18"/>
                <w:szCs w:val="18"/>
              </w:rPr>
              <w:t xml:space="preserve"> www.fazenda.pr.gov.br</w:t>
            </w:r>
            <w:proofErr w:type="gramEnd"/>
            <w:r>
              <w:rPr>
                <w:rFonts w:ascii="Arial" w:eastAsia="Mangal" w:hAnsi="Arial"/>
                <w:b/>
                <w:bCs/>
                <w:sz w:val="18"/>
                <w:szCs w:val="18"/>
              </w:rPr>
              <w:t xml:space="preserve">) </w:t>
            </w:r>
            <w:r w:rsidR="002E3B8D">
              <w:rPr>
                <w:rFonts w:ascii="Arial" w:eastAsia="Mangal" w:hAnsi="Arial"/>
                <w:b/>
                <w:bCs/>
                <w:sz w:val="18"/>
                <w:szCs w:val="18"/>
              </w:rPr>
              <w:t xml:space="preserve">por meio do </w:t>
            </w:r>
            <w:r>
              <w:rPr>
                <w:rFonts w:ascii="Arial" w:eastAsia="Mangal" w:hAnsi="Arial"/>
                <w:b/>
                <w:bCs/>
                <w:sz w:val="18"/>
                <w:szCs w:val="18"/>
              </w:rPr>
              <w:t>protocolo</w:t>
            </w:r>
            <w:r w:rsidR="00831D19">
              <w:rPr>
                <w:rFonts w:ascii="Arial" w:eastAsia="Mangal" w:hAnsi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581450" w:rsidRDefault="00581450" w:rsidP="00B273A4">
      <w:pPr>
        <w:pStyle w:val="Standard"/>
        <w:rPr>
          <w:shd w:val="clear" w:color="auto" w:fill="FFFF00"/>
        </w:rPr>
      </w:pPr>
    </w:p>
    <w:sectPr w:rsidR="00581450" w:rsidSect="0035274D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C9" w:rsidRDefault="00AF2DC9" w:rsidP="00AF2DC9">
      <w:pPr>
        <w:spacing w:after="0" w:line="240" w:lineRule="auto"/>
      </w:pPr>
      <w:r>
        <w:separator/>
      </w:r>
    </w:p>
  </w:endnote>
  <w:endnote w:type="continuationSeparator" w:id="0">
    <w:p w:rsidR="00AF2DC9" w:rsidRDefault="00AF2DC9" w:rsidP="00AF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C9" w:rsidRDefault="00AF2DC9" w:rsidP="00AF2DC9">
      <w:pPr>
        <w:spacing w:after="0" w:line="240" w:lineRule="auto"/>
      </w:pPr>
      <w:r>
        <w:separator/>
      </w:r>
    </w:p>
  </w:footnote>
  <w:footnote w:type="continuationSeparator" w:id="0">
    <w:p w:rsidR="00AF2DC9" w:rsidRDefault="00AF2DC9" w:rsidP="00AF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C9" w:rsidRDefault="00AF2DC9">
    <w:pPr>
      <w:pStyle w:val="Cabealho"/>
    </w:pPr>
  </w:p>
  <w:p w:rsidR="00AF2DC9" w:rsidRDefault="00AF2D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7742B"/>
    <w:multiLevelType w:val="hybridMultilevel"/>
    <w:tmpl w:val="9000B5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154D2"/>
    <w:multiLevelType w:val="hybridMultilevel"/>
    <w:tmpl w:val="9D24D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99"/>
    <w:rsid w:val="0001605C"/>
    <w:rsid w:val="00032F21"/>
    <w:rsid w:val="000503E7"/>
    <w:rsid w:val="00051DDB"/>
    <w:rsid w:val="00052FDA"/>
    <w:rsid w:val="00060890"/>
    <w:rsid w:val="000750AD"/>
    <w:rsid w:val="000A3435"/>
    <w:rsid w:val="000B547C"/>
    <w:rsid w:val="000B7459"/>
    <w:rsid w:val="000C4EDD"/>
    <w:rsid w:val="000D06DC"/>
    <w:rsid w:val="000E47F8"/>
    <w:rsid w:val="00107B8C"/>
    <w:rsid w:val="00114EF5"/>
    <w:rsid w:val="001353D4"/>
    <w:rsid w:val="00140F04"/>
    <w:rsid w:val="00171185"/>
    <w:rsid w:val="00181550"/>
    <w:rsid w:val="00182D2F"/>
    <w:rsid w:val="001A3A47"/>
    <w:rsid w:val="001B48E8"/>
    <w:rsid w:val="001C3802"/>
    <w:rsid w:val="001D2FBC"/>
    <w:rsid w:val="001F073D"/>
    <w:rsid w:val="0020166C"/>
    <w:rsid w:val="00204DE1"/>
    <w:rsid w:val="00207ACF"/>
    <w:rsid w:val="00210959"/>
    <w:rsid w:val="00227632"/>
    <w:rsid w:val="00237565"/>
    <w:rsid w:val="0026222A"/>
    <w:rsid w:val="0027158E"/>
    <w:rsid w:val="002751F2"/>
    <w:rsid w:val="00282283"/>
    <w:rsid w:val="00285B11"/>
    <w:rsid w:val="00287815"/>
    <w:rsid w:val="002E3B8D"/>
    <w:rsid w:val="002F5CA2"/>
    <w:rsid w:val="003334D6"/>
    <w:rsid w:val="00342A2B"/>
    <w:rsid w:val="0035274D"/>
    <w:rsid w:val="00382F93"/>
    <w:rsid w:val="00390CB9"/>
    <w:rsid w:val="003D2CFB"/>
    <w:rsid w:val="003E7139"/>
    <w:rsid w:val="003F35F7"/>
    <w:rsid w:val="004045B2"/>
    <w:rsid w:val="00453305"/>
    <w:rsid w:val="00497BD8"/>
    <w:rsid w:val="004A7578"/>
    <w:rsid w:val="004B36D4"/>
    <w:rsid w:val="00520AFD"/>
    <w:rsid w:val="00556CD1"/>
    <w:rsid w:val="00581450"/>
    <w:rsid w:val="00593E54"/>
    <w:rsid w:val="00597407"/>
    <w:rsid w:val="005A3C83"/>
    <w:rsid w:val="005A4BD3"/>
    <w:rsid w:val="005B03F9"/>
    <w:rsid w:val="005C58A0"/>
    <w:rsid w:val="005D3DA9"/>
    <w:rsid w:val="006212FA"/>
    <w:rsid w:val="0064609C"/>
    <w:rsid w:val="00673180"/>
    <w:rsid w:val="006960B5"/>
    <w:rsid w:val="006B22AE"/>
    <w:rsid w:val="006B3F42"/>
    <w:rsid w:val="006B735F"/>
    <w:rsid w:val="006C1947"/>
    <w:rsid w:val="006C5A7F"/>
    <w:rsid w:val="006D6F3E"/>
    <w:rsid w:val="006E66DF"/>
    <w:rsid w:val="006F4A73"/>
    <w:rsid w:val="00700EC3"/>
    <w:rsid w:val="00752EEE"/>
    <w:rsid w:val="0075762F"/>
    <w:rsid w:val="007668F2"/>
    <w:rsid w:val="00776DA9"/>
    <w:rsid w:val="00787B8D"/>
    <w:rsid w:val="00793355"/>
    <w:rsid w:val="00795EC4"/>
    <w:rsid w:val="007A07C2"/>
    <w:rsid w:val="007B3B00"/>
    <w:rsid w:val="007D1315"/>
    <w:rsid w:val="007E5579"/>
    <w:rsid w:val="00831D19"/>
    <w:rsid w:val="00836F30"/>
    <w:rsid w:val="00837B13"/>
    <w:rsid w:val="0084215D"/>
    <w:rsid w:val="00872FA4"/>
    <w:rsid w:val="00891F1C"/>
    <w:rsid w:val="00894579"/>
    <w:rsid w:val="008C248B"/>
    <w:rsid w:val="008C4095"/>
    <w:rsid w:val="008C51B9"/>
    <w:rsid w:val="008E79DC"/>
    <w:rsid w:val="008F7106"/>
    <w:rsid w:val="00903214"/>
    <w:rsid w:val="0090768D"/>
    <w:rsid w:val="00954C5E"/>
    <w:rsid w:val="009873DE"/>
    <w:rsid w:val="009A7C7B"/>
    <w:rsid w:val="009B268B"/>
    <w:rsid w:val="009C3148"/>
    <w:rsid w:val="009C37D1"/>
    <w:rsid w:val="009E51D8"/>
    <w:rsid w:val="009E54C2"/>
    <w:rsid w:val="00A25507"/>
    <w:rsid w:val="00A36344"/>
    <w:rsid w:val="00A77D18"/>
    <w:rsid w:val="00A8292D"/>
    <w:rsid w:val="00A83EC5"/>
    <w:rsid w:val="00A9735D"/>
    <w:rsid w:val="00AA0017"/>
    <w:rsid w:val="00AB15C1"/>
    <w:rsid w:val="00AC1551"/>
    <w:rsid w:val="00AE5E15"/>
    <w:rsid w:val="00AF2DC9"/>
    <w:rsid w:val="00AF6238"/>
    <w:rsid w:val="00B1780C"/>
    <w:rsid w:val="00B273A4"/>
    <w:rsid w:val="00B367C1"/>
    <w:rsid w:val="00B373D0"/>
    <w:rsid w:val="00B43C31"/>
    <w:rsid w:val="00B45E48"/>
    <w:rsid w:val="00B64856"/>
    <w:rsid w:val="00B70800"/>
    <w:rsid w:val="00B80ADA"/>
    <w:rsid w:val="00B83F9E"/>
    <w:rsid w:val="00BB6B07"/>
    <w:rsid w:val="00BB769A"/>
    <w:rsid w:val="00BC6FCC"/>
    <w:rsid w:val="00BE3B0F"/>
    <w:rsid w:val="00C01ECF"/>
    <w:rsid w:val="00C264F5"/>
    <w:rsid w:val="00C33843"/>
    <w:rsid w:val="00C40BF0"/>
    <w:rsid w:val="00C6292E"/>
    <w:rsid w:val="00C6590B"/>
    <w:rsid w:val="00C67CAA"/>
    <w:rsid w:val="00C742C5"/>
    <w:rsid w:val="00CC5C80"/>
    <w:rsid w:val="00CD062D"/>
    <w:rsid w:val="00CF201D"/>
    <w:rsid w:val="00CF223D"/>
    <w:rsid w:val="00CF3CE1"/>
    <w:rsid w:val="00CF7D77"/>
    <w:rsid w:val="00D32199"/>
    <w:rsid w:val="00D439CC"/>
    <w:rsid w:val="00D661FC"/>
    <w:rsid w:val="00D95EDF"/>
    <w:rsid w:val="00DA2392"/>
    <w:rsid w:val="00DB0599"/>
    <w:rsid w:val="00E23E3D"/>
    <w:rsid w:val="00E47DC1"/>
    <w:rsid w:val="00E57058"/>
    <w:rsid w:val="00E60EF1"/>
    <w:rsid w:val="00E62DEC"/>
    <w:rsid w:val="00E645A3"/>
    <w:rsid w:val="00E95E23"/>
    <w:rsid w:val="00EA5A08"/>
    <w:rsid w:val="00EB3A58"/>
    <w:rsid w:val="00EB6684"/>
    <w:rsid w:val="00F1474F"/>
    <w:rsid w:val="00F233B7"/>
    <w:rsid w:val="00F76AE5"/>
    <w:rsid w:val="00F83BD3"/>
    <w:rsid w:val="00F9654C"/>
    <w:rsid w:val="00FA358E"/>
    <w:rsid w:val="00FB7180"/>
    <w:rsid w:val="00FC3553"/>
    <w:rsid w:val="00FC5414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A6CD-07DD-48B5-B906-F3373EAA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C37D1"/>
    <w:rPr>
      <w:i/>
      <w:iCs/>
    </w:rPr>
  </w:style>
  <w:style w:type="character" w:customStyle="1" w:styleId="tgc">
    <w:name w:val="_tgc"/>
    <w:basedOn w:val="Fontepargpadro"/>
    <w:rsid w:val="004045B2"/>
  </w:style>
  <w:style w:type="paragraph" w:styleId="Cabealho">
    <w:name w:val="header"/>
    <w:basedOn w:val="Normal"/>
    <w:link w:val="CabealhoChar"/>
    <w:uiPriority w:val="99"/>
    <w:unhideWhenUsed/>
    <w:rsid w:val="00AF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DC9"/>
  </w:style>
  <w:style w:type="paragraph" w:styleId="Rodap">
    <w:name w:val="footer"/>
    <w:basedOn w:val="Normal"/>
    <w:link w:val="RodapChar"/>
    <w:uiPriority w:val="99"/>
    <w:unhideWhenUsed/>
    <w:rsid w:val="00AF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DC9"/>
  </w:style>
  <w:style w:type="table" w:styleId="Tabelacomgrade">
    <w:name w:val="Table Grid"/>
    <w:basedOn w:val="Tabelanormal"/>
    <w:uiPriority w:val="39"/>
    <w:rsid w:val="0058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1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81450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Takayuki terasoto</dc:creator>
  <cp:keywords/>
  <dc:description/>
  <cp:lastModifiedBy>Wellington Sammuel Martins da Silva</cp:lastModifiedBy>
  <cp:revision>3</cp:revision>
  <cp:lastPrinted>2017-08-04T11:21:00Z</cp:lastPrinted>
  <dcterms:created xsi:type="dcterms:W3CDTF">2017-08-14T18:00:00Z</dcterms:created>
  <dcterms:modified xsi:type="dcterms:W3CDTF">2017-08-14T18:00:00Z</dcterms:modified>
</cp:coreProperties>
</file>